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4EF" w:rsidRDefault="007634EF" w:rsidP="007634EF">
      <w:pPr>
        <w:jc w:val="center"/>
        <w:rPr>
          <w:b/>
        </w:rPr>
      </w:pPr>
      <w:r w:rsidRPr="00DF2613">
        <w:rPr>
          <w:b/>
          <w:noProof/>
        </w:rPr>
        <w:drawing>
          <wp:inline distT="0" distB="0" distL="0" distR="0" wp14:anchorId="3C02B141" wp14:editId="4E56ED25">
            <wp:extent cx="594360" cy="678180"/>
            <wp:effectExtent l="0" t="0" r="0" b="0"/>
            <wp:docPr id="2" name="obrázek 1" descr="Znak o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 ob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4EF" w:rsidRDefault="007634EF" w:rsidP="007634EF">
      <w:pPr>
        <w:rPr>
          <w:b/>
        </w:rPr>
      </w:pPr>
    </w:p>
    <w:p w:rsidR="007634EF" w:rsidRDefault="007634EF" w:rsidP="007634EF">
      <w:pPr>
        <w:jc w:val="center"/>
        <w:rPr>
          <w:b/>
        </w:rPr>
      </w:pPr>
      <w:r>
        <w:rPr>
          <w:b/>
        </w:rPr>
        <w:t>Obec Bříšťany, Bříšťany č. p. 130, 508 01 Hořice</w:t>
      </w:r>
    </w:p>
    <w:p w:rsidR="007634EF" w:rsidRDefault="00D25D7E" w:rsidP="007634EF">
      <w:pPr>
        <w:jc w:val="center"/>
        <w:rPr>
          <w:b/>
        </w:rPr>
      </w:pPr>
      <w:hyperlink r:id="rId7" w:history="1">
        <w:r w:rsidR="007634EF" w:rsidRPr="00192BE9">
          <w:rPr>
            <w:rStyle w:val="Hypertextovodkaz"/>
          </w:rPr>
          <w:t>obecbristany@seznam.cz</w:t>
        </w:r>
      </w:hyperlink>
    </w:p>
    <w:p w:rsidR="007634EF" w:rsidRDefault="007634EF" w:rsidP="007634EF">
      <w:pPr>
        <w:jc w:val="center"/>
        <w:rPr>
          <w:b/>
        </w:rPr>
      </w:pPr>
      <w:r>
        <w:rPr>
          <w:b/>
        </w:rPr>
        <w:t>datová schránka nvtapi9</w:t>
      </w:r>
    </w:p>
    <w:p w:rsidR="007634EF" w:rsidRDefault="007634EF" w:rsidP="007634EF">
      <w:pPr>
        <w:pStyle w:val="Pa46"/>
        <w:rPr>
          <w:rFonts w:ascii="Calibri" w:hAnsi="Calibri" w:cs="Calibri"/>
          <w:color w:val="000000"/>
          <w:sz w:val="22"/>
          <w:szCs w:val="22"/>
        </w:rPr>
      </w:pPr>
    </w:p>
    <w:p w:rsidR="007F1054" w:rsidRDefault="007F1054" w:rsidP="007F1054">
      <w:pPr>
        <w:pStyle w:val="Default"/>
      </w:pPr>
    </w:p>
    <w:p w:rsidR="007F1054" w:rsidRDefault="00E07065" w:rsidP="007F1054">
      <w:pPr>
        <w:pStyle w:val="Defaul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C34AA">
        <w:t xml:space="preserve">v Bříšťanech dne </w:t>
      </w:r>
      <w:proofErr w:type="gramStart"/>
      <w:r w:rsidR="00DC34AA">
        <w:t>17.</w:t>
      </w:r>
      <w:r w:rsidR="006D0366">
        <w:t>1</w:t>
      </w:r>
      <w:r w:rsidR="00DC34AA">
        <w:t>0</w:t>
      </w:r>
      <w:r w:rsidR="006D0366">
        <w:t>.2026</w:t>
      </w:r>
      <w:proofErr w:type="gramEnd"/>
    </w:p>
    <w:p w:rsidR="007F1054" w:rsidRPr="007F1054" w:rsidRDefault="007F1054" w:rsidP="007F1054">
      <w:pPr>
        <w:pStyle w:val="Default"/>
        <w:rPr>
          <w:sz w:val="36"/>
          <w:szCs w:val="36"/>
          <w:u w:val="single"/>
        </w:rPr>
      </w:pPr>
    </w:p>
    <w:p w:rsidR="007F1054" w:rsidRDefault="007F1054" w:rsidP="007F1054">
      <w:pPr>
        <w:pStyle w:val="Default"/>
        <w:jc w:val="center"/>
        <w:rPr>
          <w:sz w:val="36"/>
          <w:szCs w:val="36"/>
          <w:u w:val="single"/>
        </w:rPr>
      </w:pPr>
      <w:r w:rsidRPr="007F1054">
        <w:rPr>
          <w:sz w:val="36"/>
          <w:szCs w:val="36"/>
          <w:u w:val="single"/>
        </w:rPr>
        <w:t>Záměr</w:t>
      </w:r>
    </w:p>
    <w:p w:rsidR="00DC34AA" w:rsidRDefault="00DC34AA" w:rsidP="00DC34AA"/>
    <w:p w:rsidR="00DC34AA" w:rsidRDefault="00DC34AA" w:rsidP="00DC34AA">
      <w:r>
        <w:t>Obec Bříšťany v souladu s § 39 odst. 1 zákona č. 128/2000 Sb., o obcích, ve znění pozdějších předpisů, zveřejňuje záměr pronajmout část pozemku ve vlastnictví obce.</w:t>
      </w:r>
    </w:p>
    <w:p w:rsidR="00DC34AA" w:rsidRDefault="00DC34AA" w:rsidP="00DC34AA"/>
    <w:p w:rsidR="00DC34AA" w:rsidRDefault="00DC34AA" w:rsidP="00DC34AA">
      <w:r>
        <w:t>Předmět pronájmu:</w:t>
      </w:r>
    </w:p>
    <w:p w:rsidR="00DC34AA" w:rsidRDefault="00DC34AA" w:rsidP="00DC34AA">
      <w:r>
        <w:t xml:space="preserve">Část pozemku </w:t>
      </w:r>
      <w:proofErr w:type="spellStart"/>
      <w:r>
        <w:t>parc</w:t>
      </w:r>
      <w:proofErr w:type="spellEnd"/>
      <w:r>
        <w:t xml:space="preserve">. </w:t>
      </w:r>
      <w:proofErr w:type="gramStart"/>
      <w:r>
        <w:t>č.</w:t>
      </w:r>
      <w:proofErr w:type="gramEnd"/>
      <w:r>
        <w:t xml:space="preserve"> 55/23 </w:t>
      </w:r>
      <w:r>
        <w:t>v katastrálním území Bříšťany, obec Bř</w:t>
      </w:r>
      <w:r>
        <w:t>íšťany, o předpokládané výměře 7</w:t>
      </w:r>
      <w:r>
        <w:t xml:space="preserve"> m².</w:t>
      </w:r>
    </w:p>
    <w:p w:rsidR="00DC34AA" w:rsidRDefault="00DC34AA" w:rsidP="00DC34AA"/>
    <w:p w:rsidR="00DC34AA" w:rsidRDefault="00DC34AA" w:rsidP="00DC34AA">
      <w:r>
        <w:t>Účel pronájmu:</w:t>
      </w:r>
    </w:p>
    <w:p w:rsidR="00DC34AA" w:rsidRDefault="00DC34AA" w:rsidP="00DC34AA">
      <w:r>
        <w:t xml:space="preserve">Umístění a provozování samoobslužného výdejního boxu </w:t>
      </w:r>
      <w:proofErr w:type="spellStart"/>
      <w:r>
        <w:t>AlzaBox</w:t>
      </w:r>
      <w:proofErr w:type="spellEnd"/>
      <w:r>
        <w:t xml:space="preserve"> určeného k vyzvedávání, podávání a vracení zásilek.</w:t>
      </w:r>
    </w:p>
    <w:p w:rsidR="00DC34AA" w:rsidRDefault="00DC34AA" w:rsidP="00DC34AA"/>
    <w:p w:rsidR="00DC34AA" w:rsidRDefault="00DC34AA" w:rsidP="00DC34AA">
      <w:r>
        <w:t>Přesné umístění a rozsah pronajímané části pozemku budou vymezeny situačním zákresem, který tvoří přílohu tohoto záměru.</w:t>
      </w:r>
    </w:p>
    <w:p w:rsidR="00DC34AA" w:rsidRDefault="00DC34AA" w:rsidP="00DC34AA"/>
    <w:p w:rsidR="00DC34AA" w:rsidRDefault="00DC34AA" w:rsidP="00DC34AA">
      <w:r>
        <w:t>Zájemci mohou své připomínky a nabídky k uvedenému záměru podat písemně na Obecní úřad Bříšťany, a to ve lhůtě zveřejnění tohoto záměru.</w:t>
      </w:r>
    </w:p>
    <w:p w:rsidR="00DC34AA" w:rsidRDefault="00DC34AA" w:rsidP="00DC34AA"/>
    <w:p w:rsidR="00DC34AA" w:rsidRDefault="00DC34AA" w:rsidP="00DC34AA">
      <w:r>
        <w:t>Obec Bříšťany si vy</w:t>
      </w:r>
      <w:r>
        <w:t>hrazuje právo od záměru upustit.</w:t>
      </w:r>
    </w:p>
    <w:p w:rsidR="00DC34AA" w:rsidRDefault="00DC34AA" w:rsidP="00DC34AA"/>
    <w:p w:rsidR="00DC34AA" w:rsidRDefault="00DC34AA" w:rsidP="00DC34AA">
      <w:r>
        <w:t xml:space="preserve">V Bříšťanech dne </w:t>
      </w:r>
      <w:proofErr w:type="gramStart"/>
      <w:r>
        <w:t>17.10.2026</w:t>
      </w:r>
      <w:proofErr w:type="gramEnd"/>
    </w:p>
    <w:p w:rsidR="00DC34AA" w:rsidRDefault="00DC34AA" w:rsidP="00DC34AA"/>
    <w:p w:rsidR="00DC34AA" w:rsidRDefault="00DC34AA" w:rsidP="00DC34AA">
      <w:r>
        <w:t>Lucie Čelišová</w:t>
      </w:r>
    </w:p>
    <w:p w:rsidR="00DC34AA" w:rsidRDefault="00DC34AA" w:rsidP="00DC34AA"/>
    <w:p w:rsidR="00DC34AA" w:rsidRDefault="00DC34AA" w:rsidP="00DC34AA">
      <w:r>
        <w:t>starost</w:t>
      </w:r>
      <w:r>
        <w:t>k</w:t>
      </w:r>
      <w:r>
        <w:t>a obce Bříšťany</w:t>
      </w:r>
    </w:p>
    <w:p w:rsidR="007F1054" w:rsidRDefault="007F1054" w:rsidP="007F1054">
      <w:pPr>
        <w:pStyle w:val="Default"/>
      </w:pPr>
    </w:p>
    <w:p w:rsidR="007F1054" w:rsidRDefault="007F1054" w:rsidP="007F1054">
      <w:pPr>
        <w:pStyle w:val="Default"/>
      </w:pPr>
    </w:p>
    <w:p w:rsidR="007F1054" w:rsidRDefault="007F1054" w:rsidP="007F1054">
      <w:pPr>
        <w:pStyle w:val="Default"/>
      </w:pPr>
    </w:p>
    <w:p w:rsidR="007F1054" w:rsidRDefault="00E07065" w:rsidP="007F1054">
      <w:pPr>
        <w:pStyle w:val="Default"/>
      </w:pPr>
      <w:r>
        <w:t xml:space="preserve">vyvěšeno na úřední desce dne </w:t>
      </w:r>
      <w:proofErr w:type="gramStart"/>
      <w:r w:rsidR="00DC34AA">
        <w:t>17</w:t>
      </w:r>
      <w:r w:rsidR="007F1054">
        <w:t>.</w:t>
      </w:r>
      <w:r w:rsidR="006D0366">
        <w:t>1</w:t>
      </w:r>
      <w:r w:rsidR="00DC34AA">
        <w:t>0</w:t>
      </w:r>
      <w:r w:rsidR="006D0366">
        <w:t>.2026</w:t>
      </w:r>
      <w:proofErr w:type="gramEnd"/>
    </w:p>
    <w:p w:rsidR="007F1054" w:rsidRPr="007F1054" w:rsidRDefault="00E07065" w:rsidP="007F1054">
      <w:pPr>
        <w:pStyle w:val="Default"/>
      </w:pPr>
      <w:r>
        <w:t xml:space="preserve">sejmuto z úřední desky dne </w:t>
      </w:r>
      <w:r w:rsidR="00D468FF">
        <w:t xml:space="preserve">    </w:t>
      </w:r>
    </w:p>
    <w:p w:rsidR="007F1054" w:rsidRDefault="007F1054" w:rsidP="007F1054">
      <w:pPr>
        <w:pStyle w:val="Default"/>
        <w:rPr>
          <w:sz w:val="28"/>
          <w:szCs w:val="28"/>
          <w:u w:val="single"/>
        </w:rPr>
      </w:pPr>
    </w:p>
    <w:p w:rsidR="009E3585" w:rsidRPr="007F1054" w:rsidRDefault="009E3585" w:rsidP="007F1054">
      <w:pPr>
        <w:pStyle w:val="Default"/>
        <w:rPr>
          <w:sz w:val="28"/>
          <w:szCs w:val="28"/>
          <w:u w:val="single"/>
        </w:rPr>
      </w:pPr>
      <w:bookmarkStart w:id="0" w:name="_GoBack"/>
      <w:bookmarkEnd w:id="0"/>
    </w:p>
    <w:sectPr w:rsidR="009E3585" w:rsidRPr="007F1054" w:rsidSect="00DF2613"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5D5E56"/>
    <w:multiLevelType w:val="hybridMultilevel"/>
    <w:tmpl w:val="87CE7C4A"/>
    <w:lvl w:ilvl="0" w:tplc="FFFFFFFF">
      <w:start w:val="1"/>
      <w:numFmt w:val="ideographDigital"/>
      <w:lvlText w:val=""/>
      <w:lvlJc w:val="left"/>
    </w:lvl>
    <w:lvl w:ilvl="1" w:tplc="04050017">
      <w:start w:val="1"/>
      <w:numFmt w:val="lowerLetter"/>
      <w:lvlText w:val="%2)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3F4086A"/>
    <w:multiLevelType w:val="hybridMultilevel"/>
    <w:tmpl w:val="48D81D8A"/>
    <w:lvl w:ilvl="0" w:tplc="6C5202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F7B78"/>
    <w:multiLevelType w:val="hybridMultilevel"/>
    <w:tmpl w:val="8F82CFA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4F0195"/>
    <w:multiLevelType w:val="hybridMultilevel"/>
    <w:tmpl w:val="5872A9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D3F96"/>
    <w:multiLevelType w:val="hybridMultilevel"/>
    <w:tmpl w:val="2A8A3FFA"/>
    <w:lvl w:ilvl="0" w:tplc="FFFFFFFF">
      <w:start w:val="1"/>
      <w:numFmt w:val="ideographDigital"/>
      <w:lvlText w:val=""/>
      <w:lvlJc w:val="left"/>
    </w:lvl>
    <w:lvl w:ilvl="1" w:tplc="04050017">
      <w:start w:val="1"/>
      <w:numFmt w:val="lowerLetter"/>
      <w:lvlText w:val="%2)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4D3B397"/>
    <w:multiLevelType w:val="hybridMultilevel"/>
    <w:tmpl w:val="E3CA63BC"/>
    <w:lvl w:ilvl="0" w:tplc="FFFFFFFF">
      <w:start w:val="1"/>
      <w:numFmt w:val="ideographDigit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75103C44"/>
    <w:multiLevelType w:val="hybridMultilevel"/>
    <w:tmpl w:val="3DDA320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555"/>
    <w:rsid w:val="00026E8E"/>
    <w:rsid w:val="00112B9A"/>
    <w:rsid w:val="00123555"/>
    <w:rsid w:val="00156B2C"/>
    <w:rsid w:val="001A11E9"/>
    <w:rsid w:val="002045BF"/>
    <w:rsid w:val="0021447B"/>
    <w:rsid w:val="0024601A"/>
    <w:rsid w:val="002D7828"/>
    <w:rsid w:val="002E319C"/>
    <w:rsid w:val="002F6B15"/>
    <w:rsid w:val="0034539A"/>
    <w:rsid w:val="00357E64"/>
    <w:rsid w:val="00361DC0"/>
    <w:rsid w:val="003801B7"/>
    <w:rsid w:val="003B741B"/>
    <w:rsid w:val="00402C09"/>
    <w:rsid w:val="00406C5D"/>
    <w:rsid w:val="00457C9B"/>
    <w:rsid w:val="00493336"/>
    <w:rsid w:val="004A2C47"/>
    <w:rsid w:val="004C74E5"/>
    <w:rsid w:val="005D7937"/>
    <w:rsid w:val="00602DA5"/>
    <w:rsid w:val="00606A67"/>
    <w:rsid w:val="006516DB"/>
    <w:rsid w:val="00667750"/>
    <w:rsid w:val="0067523F"/>
    <w:rsid w:val="006A42F1"/>
    <w:rsid w:val="006D0366"/>
    <w:rsid w:val="006E0B5E"/>
    <w:rsid w:val="0072683D"/>
    <w:rsid w:val="00760408"/>
    <w:rsid w:val="007634EF"/>
    <w:rsid w:val="00767526"/>
    <w:rsid w:val="007755BD"/>
    <w:rsid w:val="007805B6"/>
    <w:rsid w:val="007F1054"/>
    <w:rsid w:val="008C306E"/>
    <w:rsid w:val="008C4780"/>
    <w:rsid w:val="008D2461"/>
    <w:rsid w:val="008F7DE2"/>
    <w:rsid w:val="00902464"/>
    <w:rsid w:val="009059C6"/>
    <w:rsid w:val="00943D0E"/>
    <w:rsid w:val="00945542"/>
    <w:rsid w:val="00983F09"/>
    <w:rsid w:val="009916AD"/>
    <w:rsid w:val="009B574C"/>
    <w:rsid w:val="009D0DEA"/>
    <w:rsid w:val="009E3585"/>
    <w:rsid w:val="00A70225"/>
    <w:rsid w:val="00AA0A2F"/>
    <w:rsid w:val="00B703C5"/>
    <w:rsid w:val="00BA2094"/>
    <w:rsid w:val="00BC5937"/>
    <w:rsid w:val="00BE44C0"/>
    <w:rsid w:val="00CA0101"/>
    <w:rsid w:val="00CA4FFB"/>
    <w:rsid w:val="00CB176C"/>
    <w:rsid w:val="00CE5C2C"/>
    <w:rsid w:val="00D062CD"/>
    <w:rsid w:val="00D25D7E"/>
    <w:rsid w:val="00D4024B"/>
    <w:rsid w:val="00D468FF"/>
    <w:rsid w:val="00D726BC"/>
    <w:rsid w:val="00DC34AA"/>
    <w:rsid w:val="00DC4985"/>
    <w:rsid w:val="00DC7DC8"/>
    <w:rsid w:val="00DD6929"/>
    <w:rsid w:val="00DF2613"/>
    <w:rsid w:val="00E07065"/>
    <w:rsid w:val="00E07842"/>
    <w:rsid w:val="00E21DF9"/>
    <w:rsid w:val="00EE6B0F"/>
    <w:rsid w:val="00F14513"/>
    <w:rsid w:val="00F172BD"/>
    <w:rsid w:val="00F330E8"/>
    <w:rsid w:val="00F428C0"/>
    <w:rsid w:val="00F9471D"/>
    <w:rsid w:val="00FD3C1B"/>
    <w:rsid w:val="00FF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34DFE1"/>
  <w15:chartTrackingRefBased/>
  <w15:docId w15:val="{7DFBBA1F-D502-46CB-8D48-E575720B1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602DA5"/>
    <w:rPr>
      <w:color w:val="0000FF"/>
      <w:u w:val="single"/>
    </w:rPr>
  </w:style>
  <w:style w:type="paragraph" w:styleId="Textbubliny">
    <w:name w:val="Balloon Text"/>
    <w:basedOn w:val="Normln"/>
    <w:semiHidden/>
    <w:rsid w:val="00DF2613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qFormat/>
    <w:rsid w:val="0024601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2460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cseseznamem">
    <w:name w:val="List Paragraph"/>
    <w:basedOn w:val="Normln"/>
    <w:uiPriority w:val="34"/>
    <w:qFormat/>
    <w:rsid w:val="0067523F"/>
    <w:pPr>
      <w:ind w:left="720"/>
      <w:contextualSpacing/>
    </w:pPr>
  </w:style>
  <w:style w:type="paragraph" w:styleId="Zkladntext">
    <w:name w:val="Body Text"/>
    <w:basedOn w:val="Normln"/>
    <w:link w:val="ZkladntextChar"/>
    <w:unhideWhenUsed/>
    <w:rsid w:val="00BC5937"/>
    <w:pPr>
      <w:snapToGrid w:val="0"/>
      <w:jc w:val="both"/>
    </w:pPr>
    <w:rPr>
      <w:rFonts w:ascii="Arial" w:hAnsi="Arial" w:cs="Arial"/>
    </w:rPr>
  </w:style>
  <w:style w:type="character" w:customStyle="1" w:styleId="ZkladntextChar">
    <w:name w:val="Základní text Char"/>
    <w:basedOn w:val="Standardnpsmoodstavce"/>
    <w:link w:val="Zkladntext"/>
    <w:rsid w:val="00BC5937"/>
    <w:rPr>
      <w:rFonts w:ascii="Arial" w:hAnsi="Arial" w:cs="Arial"/>
      <w:sz w:val="24"/>
      <w:szCs w:val="24"/>
    </w:rPr>
  </w:style>
  <w:style w:type="paragraph" w:customStyle="1" w:styleId="Default">
    <w:name w:val="Default"/>
    <w:uiPriority w:val="99"/>
    <w:rsid w:val="007634EF"/>
    <w:pPr>
      <w:autoSpaceDE w:val="0"/>
      <w:autoSpaceDN w:val="0"/>
      <w:adjustRightInd w:val="0"/>
    </w:pPr>
    <w:rPr>
      <w:rFonts w:ascii="Myriad Pro" w:eastAsia="Calibri" w:hAnsi="Myriad Pro" w:cs="Myriad Pro"/>
      <w:color w:val="000000"/>
      <w:sz w:val="24"/>
      <w:szCs w:val="24"/>
      <w:lang w:eastAsia="en-US"/>
    </w:rPr>
  </w:style>
  <w:style w:type="paragraph" w:customStyle="1" w:styleId="Pa46">
    <w:name w:val="Pa46"/>
    <w:basedOn w:val="Default"/>
    <w:next w:val="Default"/>
    <w:uiPriority w:val="99"/>
    <w:rsid w:val="007634EF"/>
    <w:pPr>
      <w:spacing w:line="281" w:lineRule="atLeast"/>
    </w:pPr>
    <w:rPr>
      <w:color w:val="auto"/>
    </w:rPr>
  </w:style>
  <w:style w:type="character" w:customStyle="1" w:styleId="A0">
    <w:name w:val="A0"/>
    <w:uiPriority w:val="99"/>
    <w:rsid w:val="007634EF"/>
    <w:rPr>
      <w:i/>
      <w:iCs/>
      <w:color w:val="000000"/>
      <w:sz w:val="18"/>
      <w:szCs w:val="18"/>
    </w:rPr>
  </w:style>
  <w:style w:type="character" w:customStyle="1" w:styleId="A17">
    <w:name w:val="A17"/>
    <w:uiPriority w:val="99"/>
    <w:rsid w:val="007634EF"/>
    <w:rPr>
      <w:b/>
      <w:bCs/>
      <w:color w:val="000000"/>
      <w:sz w:val="18"/>
      <w:szCs w:val="18"/>
      <w:u w:val="single"/>
    </w:rPr>
  </w:style>
  <w:style w:type="paragraph" w:customStyle="1" w:styleId="Pa1">
    <w:name w:val="Pa1"/>
    <w:basedOn w:val="Default"/>
    <w:next w:val="Default"/>
    <w:uiPriority w:val="99"/>
    <w:rsid w:val="007634EF"/>
    <w:pPr>
      <w:spacing w:line="241" w:lineRule="atLeast"/>
    </w:pPr>
    <w:rPr>
      <w:color w:val="auto"/>
    </w:rPr>
  </w:style>
  <w:style w:type="paragraph" w:customStyle="1" w:styleId="Pa50">
    <w:name w:val="Pa50"/>
    <w:basedOn w:val="Default"/>
    <w:next w:val="Default"/>
    <w:uiPriority w:val="99"/>
    <w:rsid w:val="007634EF"/>
    <w:pPr>
      <w:spacing w:line="241" w:lineRule="atLeast"/>
    </w:pPr>
    <w:rPr>
      <w:color w:val="auto"/>
    </w:rPr>
  </w:style>
  <w:style w:type="character" w:customStyle="1" w:styleId="A15">
    <w:name w:val="A15"/>
    <w:uiPriority w:val="99"/>
    <w:rsid w:val="007634EF"/>
    <w:rPr>
      <w:color w:val="000000"/>
      <w:sz w:val="18"/>
      <w:szCs w:val="18"/>
    </w:rPr>
  </w:style>
  <w:style w:type="paragraph" w:customStyle="1" w:styleId="Pa48">
    <w:name w:val="Pa48"/>
    <w:basedOn w:val="Default"/>
    <w:next w:val="Default"/>
    <w:uiPriority w:val="99"/>
    <w:rsid w:val="007634EF"/>
    <w:pPr>
      <w:spacing w:line="28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7634EF"/>
    <w:pPr>
      <w:spacing w:line="241" w:lineRule="atLeast"/>
    </w:pPr>
    <w:rPr>
      <w:color w:val="auto"/>
    </w:rPr>
  </w:style>
  <w:style w:type="paragraph" w:customStyle="1" w:styleId="Pa56">
    <w:name w:val="Pa56"/>
    <w:basedOn w:val="Default"/>
    <w:next w:val="Default"/>
    <w:uiPriority w:val="99"/>
    <w:rsid w:val="007634EF"/>
    <w:pPr>
      <w:spacing w:line="241" w:lineRule="atLeast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7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1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8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4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0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7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9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4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1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6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ecbristany@seznam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ecb\Desktop\Obec%20B&#345;&#237;&#353;&#357;any%20-%20hlavi&#269;ka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61F87-CF61-4853-B5D5-51ABD7EBF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Obec Bříšťany - hlavička</Template>
  <TotalTime>1</TotalTime>
  <Pages>1</Pages>
  <Words>154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Bříšťany, Bříšťany 130, 508 01 Hořice</vt:lpstr>
    </vt:vector>
  </TitlesOfParts>
  <Company/>
  <LinksUpToDate>false</LinksUpToDate>
  <CharactersWithSpaces>1065</CharactersWithSpaces>
  <SharedDoc>false</SharedDoc>
  <HLinks>
    <vt:vector size="6" baseType="variant">
      <vt:variant>
        <vt:i4>3932180</vt:i4>
      </vt:variant>
      <vt:variant>
        <vt:i4>0</vt:i4>
      </vt:variant>
      <vt:variant>
        <vt:i4>0</vt:i4>
      </vt:variant>
      <vt:variant>
        <vt:i4>5</vt:i4>
      </vt:variant>
      <vt:variant>
        <vt:lpwstr>mailto:obecbristany@seznam.cz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Bříšťany, Bříšťany 130, 508 01 Hořice</dc:title>
  <dc:subject/>
  <dc:creator>Obu</dc:creator>
  <cp:keywords/>
  <dc:description/>
  <cp:lastModifiedBy>obec</cp:lastModifiedBy>
  <cp:revision>2</cp:revision>
  <cp:lastPrinted>2026-10-19T16:46:00Z</cp:lastPrinted>
  <dcterms:created xsi:type="dcterms:W3CDTF">2026-10-19T17:40:00Z</dcterms:created>
  <dcterms:modified xsi:type="dcterms:W3CDTF">2026-10-19T17:40:00Z</dcterms:modified>
</cp:coreProperties>
</file>